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D90" w:rsidRPr="00F05DE2" w:rsidRDefault="006E13BE" w:rsidP="00F05DE2">
      <w:pPr>
        <w:pStyle w:val="1"/>
        <w:spacing w:line="360" w:lineRule="auto"/>
        <w:jc w:val="center"/>
        <w:rPr>
          <w:rFonts w:hAnsi="Times New Roman"/>
          <w:sz w:val="36"/>
          <w:szCs w:val="36"/>
        </w:rPr>
      </w:pPr>
      <w:r w:rsidRPr="00F05DE2">
        <w:rPr>
          <w:sz w:val="36"/>
          <w:szCs w:val="36"/>
        </w:rPr>
        <w:t>上海大学</w:t>
      </w:r>
      <w:r w:rsidR="00641118" w:rsidRPr="00F05DE2">
        <w:rPr>
          <w:sz w:val="36"/>
          <w:szCs w:val="36"/>
        </w:rPr>
        <w:t>管理学院</w:t>
      </w:r>
      <w:r w:rsidRPr="00F05DE2">
        <w:rPr>
          <w:rFonts w:hAnsi="Times New Roman"/>
          <w:sz w:val="36"/>
          <w:szCs w:val="36"/>
        </w:rPr>
        <w:t>MBA</w:t>
      </w:r>
      <w:r w:rsidRPr="00F05DE2">
        <w:rPr>
          <w:sz w:val="36"/>
          <w:szCs w:val="36"/>
        </w:rPr>
        <w:t>中文项目</w:t>
      </w:r>
      <w:r w:rsidR="008D472C" w:rsidRPr="00F05DE2">
        <w:rPr>
          <w:rFonts w:hAnsi="Times New Roman"/>
          <w:sz w:val="36"/>
          <w:szCs w:val="36"/>
        </w:rPr>
        <w:t>2016</w:t>
      </w:r>
      <w:r w:rsidR="008D472C" w:rsidRPr="00F05DE2">
        <w:rPr>
          <w:sz w:val="36"/>
          <w:szCs w:val="36"/>
        </w:rPr>
        <w:t>年</w:t>
      </w:r>
      <w:r w:rsidRPr="00F05DE2">
        <w:rPr>
          <w:sz w:val="36"/>
          <w:szCs w:val="36"/>
        </w:rPr>
        <w:t>调剂信息</w:t>
      </w:r>
    </w:p>
    <w:p w:rsidR="009223EF" w:rsidRPr="00F05DE2" w:rsidRDefault="008D472C" w:rsidP="00F05DE2">
      <w:pPr>
        <w:spacing w:line="360" w:lineRule="auto"/>
        <w:rPr>
          <w:rFonts w:ascii="Times New Roman" w:hAnsi="Times New Roman" w:cs="Times New Roman"/>
          <w:kern w:val="0"/>
        </w:rPr>
      </w:pPr>
      <w:r w:rsidRPr="00F05DE2">
        <w:rPr>
          <w:rFonts w:ascii="Times New Roman" w:hAnsi="Times New Roman" w:cs="Times New Roman"/>
          <w:kern w:val="0"/>
        </w:rPr>
        <w:t xml:space="preserve">    </w:t>
      </w:r>
      <w:r w:rsidR="008B0BC5" w:rsidRPr="00F05DE2">
        <w:rPr>
          <w:rFonts w:ascii="Times New Roman" w:hAnsiTheme="minorEastAsia" w:cs="Times New Roman"/>
          <w:kern w:val="0"/>
        </w:rPr>
        <w:t>上海大学</w:t>
      </w:r>
      <w:r w:rsidR="00D728E8" w:rsidRPr="00F05DE2">
        <w:rPr>
          <w:rFonts w:ascii="Times New Roman" w:hAnsiTheme="minorEastAsia" w:cs="Times New Roman"/>
          <w:kern w:val="0"/>
        </w:rPr>
        <w:t>管理学院</w:t>
      </w:r>
      <w:r w:rsidR="008B0BC5" w:rsidRPr="00F05DE2">
        <w:rPr>
          <w:rFonts w:ascii="Times New Roman" w:hAnsi="Times New Roman" w:cs="Times New Roman"/>
          <w:kern w:val="0"/>
        </w:rPr>
        <w:t>MBA</w:t>
      </w:r>
      <w:r w:rsidR="008B0BC5" w:rsidRPr="00F05DE2">
        <w:rPr>
          <w:rFonts w:ascii="Times New Roman" w:hAnsiTheme="minorEastAsia" w:cs="Times New Roman"/>
          <w:kern w:val="0"/>
        </w:rPr>
        <w:t>中文项目接受参加管理类联考（</w:t>
      </w:r>
      <w:r w:rsidR="008B0BC5" w:rsidRPr="00F05DE2">
        <w:rPr>
          <w:rFonts w:ascii="Times New Roman" w:hAnsi="Times New Roman" w:cs="Times New Roman"/>
          <w:kern w:val="0"/>
        </w:rPr>
        <w:t>MBA/MPA/MPAcc/MEM</w:t>
      </w:r>
      <w:r w:rsidR="008B0BC5" w:rsidRPr="00F05DE2">
        <w:rPr>
          <w:rFonts w:ascii="Times New Roman" w:hAnsiTheme="minorEastAsia" w:cs="Times New Roman"/>
          <w:kern w:val="0"/>
        </w:rPr>
        <w:t>等）的调剂考生，有意向的考生可及时与我们联系，</w:t>
      </w:r>
      <w:r w:rsidR="006E13BE" w:rsidRPr="00F05DE2">
        <w:rPr>
          <w:rFonts w:ascii="Times New Roman" w:hAnsiTheme="minorEastAsia" w:cs="Times New Roman"/>
          <w:kern w:val="0"/>
        </w:rPr>
        <w:t>申请调剂复试。</w:t>
      </w:r>
    </w:p>
    <w:p w:rsidR="00C71D44" w:rsidRPr="00F05DE2" w:rsidRDefault="00D1097E" w:rsidP="00F05DE2">
      <w:pPr>
        <w:pStyle w:val="a3"/>
        <w:numPr>
          <w:ilvl w:val="0"/>
          <w:numId w:val="1"/>
        </w:numPr>
        <w:spacing w:before="156" w:after="156"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Theme="minorEastAsia" w:cs="Times New Roman" w:hint="eastAsia"/>
          <w:b/>
          <w:sz w:val="24"/>
          <w:szCs w:val="24"/>
        </w:rPr>
        <w:t>项目</w:t>
      </w:r>
      <w:r w:rsidR="00221542" w:rsidRPr="00F05DE2">
        <w:rPr>
          <w:rFonts w:ascii="Times New Roman" w:hAnsiTheme="minorEastAsia" w:cs="Times New Roman"/>
          <w:b/>
          <w:sz w:val="24"/>
          <w:szCs w:val="24"/>
        </w:rPr>
        <w:t>特色</w:t>
      </w:r>
    </w:p>
    <w:p w:rsidR="00D06D34" w:rsidRPr="00F05DE2" w:rsidRDefault="00AC5133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财务与会计</w:t>
      </w:r>
    </w:p>
    <w:p w:rsidR="00A30482" w:rsidRPr="00F05DE2" w:rsidRDefault="006B7042" w:rsidP="00F05DE2">
      <w:pPr>
        <w:pStyle w:val="a3"/>
        <w:spacing w:before="156" w:line="360" w:lineRule="auto"/>
        <w:ind w:left="851" w:firstLineChars="0" w:firstLine="0"/>
        <w:rPr>
          <w:rFonts w:ascii="Times New Roman" w:hAnsi="Times New Roman" w:cs="Times New Roman"/>
          <w:kern w:val="0"/>
          <w:sz w:val="24"/>
          <w:szCs w:val="24"/>
        </w:rPr>
      </w:pPr>
      <w:r w:rsidRPr="00F05DE2">
        <w:rPr>
          <w:rFonts w:ascii="Times New Roman" w:hAnsiTheme="minorEastAsia" w:cs="Times New Roman" w:hint="eastAsia"/>
          <w:kern w:val="0"/>
          <w:sz w:val="24"/>
          <w:szCs w:val="24"/>
        </w:rPr>
        <w:t>通过“</w:t>
      </w:r>
      <w:r w:rsidRPr="00F05DE2">
        <w:rPr>
          <w:rFonts w:ascii="Times New Roman" w:hAnsiTheme="minorEastAsia" w:cs="Times New Roman"/>
          <w:kern w:val="0"/>
          <w:sz w:val="24"/>
          <w:szCs w:val="24"/>
        </w:rPr>
        <w:t>财务分析</w:t>
      </w:r>
      <w:r w:rsidRPr="00F05DE2">
        <w:rPr>
          <w:rFonts w:ascii="Times New Roman" w:hAnsiTheme="minorEastAsia" w:cs="Times New Roman" w:hint="eastAsia"/>
          <w:kern w:val="0"/>
          <w:sz w:val="24"/>
          <w:szCs w:val="24"/>
        </w:rPr>
        <w:t>与企业价值管理”、“企业内部控制与</w:t>
      </w:r>
      <w:r w:rsidRPr="00F05DE2">
        <w:rPr>
          <w:rFonts w:ascii="Times New Roman" w:hAnsiTheme="minorEastAsia" w:cs="Times New Roman"/>
          <w:kern w:val="0"/>
          <w:sz w:val="24"/>
          <w:szCs w:val="24"/>
        </w:rPr>
        <w:t>风险管理</w:t>
      </w:r>
      <w:r w:rsidRPr="00F05DE2">
        <w:rPr>
          <w:rFonts w:ascii="Times New Roman" w:hAnsiTheme="minorEastAsia" w:cs="Times New Roman" w:hint="eastAsia"/>
          <w:kern w:val="0"/>
          <w:sz w:val="24"/>
          <w:szCs w:val="24"/>
        </w:rPr>
        <w:t>”和“企业并购与资本运营”等系列课程，并结合企业实践，提高学生在财务</w:t>
      </w:r>
      <w:r w:rsidR="00A30482" w:rsidRPr="00F05DE2">
        <w:rPr>
          <w:rFonts w:ascii="Times New Roman" w:hAnsiTheme="minorEastAsia" w:cs="Times New Roman"/>
          <w:kern w:val="0"/>
          <w:sz w:val="24"/>
          <w:szCs w:val="24"/>
        </w:rPr>
        <w:t>会计</w:t>
      </w:r>
      <w:r w:rsidRPr="00F05DE2">
        <w:rPr>
          <w:rFonts w:ascii="Times New Roman" w:hAnsiTheme="minorEastAsia" w:cs="Times New Roman" w:hint="eastAsia"/>
          <w:kern w:val="0"/>
          <w:sz w:val="24"/>
          <w:szCs w:val="24"/>
        </w:rPr>
        <w:t>方面的素养。</w:t>
      </w:r>
    </w:p>
    <w:p w:rsidR="00F2499D" w:rsidRPr="00F05DE2" w:rsidRDefault="00F2499D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大数据应用</w:t>
      </w:r>
    </w:p>
    <w:p w:rsidR="00D06D34" w:rsidRPr="00F05DE2" w:rsidRDefault="006B7042" w:rsidP="00F05DE2">
      <w:pPr>
        <w:pStyle w:val="a3"/>
        <w:spacing w:before="156" w:line="360" w:lineRule="auto"/>
        <w:ind w:left="851" w:firstLineChars="0" w:firstLine="0"/>
        <w:rPr>
          <w:rFonts w:ascii="Times New Roman" w:hAnsi="Times New Roman" w:cs="Times New Roman"/>
          <w:kern w:val="0"/>
          <w:sz w:val="24"/>
          <w:szCs w:val="24"/>
        </w:rPr>
      </w:pPr>
      <w:r w:rsidRPr="00F05DE2">
        <w:rPr>
          <w:rFonts w:ascii="Times New Roman" w:hAnsi="Times New Roman" w:cs="Times New Roman" w:hint="eastAsia"/>
          <w:kern w:val="0"/>
          <w:sz w:val="24"/>
          <w:szCs w:val="24"/>
        </w:rPr>
        <w:t>通过“大数据应用技术”、“大数据分析与应用”和“大数据营销”等系列课程，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传授</w:t>
      </w:r>
      <w:r w:rsidR="00F2499D" w:rsidRPr="00F05DE2">
        <w:rPr>
          <w:rFonts w:ascii="Times New Roman" w:hAnsi="Times New Roman" w:cs="Times New Roman"/>
          <w:kern w:val="0"/>
          <w:sz w:val="24"/>
          <w:szCs w:val="24"/>
        </w:rPr>
        <w:t>大数据</w:t>
      </w:r>
      <w:r w:rsidR="00D728E8" w:rsidRPr="00F05DE2">
        <w:rPr>
          <w:rFonts w:ascii="Times New Roman" w:hAnsi="Times New Roman" w:cs="Times New Roman"/>
          <w:kern w:val="0"/>
          <w:sz w:val="24"/>
          <w:szCs w:val="24"/>
        </w:rPr>
        <w:t>应用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的方法和</w:t>
      </w:r>
      <w:r w:rsidR="00F2499D" w:rsidRPr="00F05DE2">
        <w:rPr>
          <w:rFonts w:ascii="Times New Roman" w:hAnsi="Times New Roman" w:cs="Times New Roman"/>
          <w:kern w:val="0"/>
          <w:sz w:val="24"/>
          <w:szCs w:val="24"/>
        </w:rPr>
        <w:t>技能，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使学生具备</w:t>
      </w:r>
      <w:r w:rsidR="009166CA" w:rsidRPr="00F05DE2">
        <w:rPr>
          <w:rFonts w:ascii="Times New Roman" w:hAnsi="Times New Roman" w:cs="Times New Roman"/>
          <w:kern w:val="0"/>
          <w:sz w:val="24"/>
          <w:szCs w:val="24"/>
        </w:rPr>
        <w:t>规划大数据平台、数据产品、数据分析架构等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能力，</w:t>
      </w:r>
      <w:r w:rsidR="005711AD">
        <w:rPr>
          <w:rFonts w:ascii="Times New Roman" w:hAnsi="Times New Roman" w:cs="Times New Roman" w:hint="eastAsia"/>
          <w:kern w:val="0"/>
          <w:sz w:val="24"/>
          <w:szCs w:val="24"/>
        </w:rPr>
        <w:t>能</w:t>
      </w:r>
      <w:r w:rsidR="00F2499D" w:rsidRPr="00F05DE2">
        <w:rPr>
          <w:rFonts w:ascii="Times New Roman" w:hAnsi="Times New Roman" w:cs="Times New Roman"/>
          <w:kern w:val="0"/>
          <w:sz w:val="24"/>
          <w:szCs w:val="24"/>
        </w:rPr>
        <w:t>解决</w:t>
      </w:r>
      <w:r w:rsidR="00D728E8" w:rsidRPr="00F05DE2">
        <w:rPr>
          <w:rFonts w:ascii="Times New Roman" w:hAnsi="Times New Roman" w:cs="Times New Roman"/>
          <w:kern w:val="0"/>
          <w:sz w:val="24"/>
          <w:szCs w:val="24"/>
        </w:rPr>
        <w:t>企业运营管理中大数据应用的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实际</w:t>
      </w:r>
      <w:r w:rsidR="00D728E8" w:rsidRPr="00F05DE2">
        <w:rPr>
          <w:rFonts w:ascii="Times New Roman" w:hAnsi="Times New Roman" w:cs="Times New Roman"/>
          <w:kern w:val="0"/>
          <w:sz w:val="24"/>
          <w:szCs w:val="24"/>
        </w:rPr>
        <w:t>问题</w:t>
      </w:r>
      <w:r w:rsidR="009166CA" w:rsidRPr="00F05DE2">
        <w:rPr>
          <w:rFonts w:ascii="Times New Roman" w:hAnsi="Times New Roman" w:cs="Times New Roman" w:hint="eastAsia"/>
          <w:kern w:val="0"/>
          <w:sz w:val="24"/>
          <w:szCs w:val="24"/>
        </w:rPr>
        <w:t>。</w:t>
      </w:r>
    </w:p>
    <w:p w:rsidR="00576A0A" w:rsidRPr="00F05DE2" w:rsidRDefault="007B1F41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人力资源管理</w:t>
      </w:r>
    </w:p>
    <w:p w:rsidR="00E2764E" w:rsidRPr="00F05DE2" w:rsidRDefault="009166CA" w:rsidP="00F05DE2">
      <w:pPr>
        <w:pStyle w:val="a3"/>
        <w:spacing w:before="156" w:line="360" w:lineRule="auto"/>
        <w:ind w:left="851" w:firstLineChars="0" w:firstLine="0"/>
        <w:rPr>
          <w:rFonts w:ascii="Times New Roman" w:hAnsi="Times New Roman" w:cs="Times New Roman"/>
          <w:kern w:val="0"/>
          <w:sz w:val="24"/>
          <w:szCs w:val="24"/>
        </w:rPr>
      </w:pPr>
      <w:r w:rsidRPr="00F05DE2">
        <w:rPr>
          <w:rFonts w:ascii="Times New Roman" w:hAnsi="Times New Roman" w:cs="Times New Roman" w:hint="eastAsia"/>
          <w:kern w:val="0"/>
          <w:sz w:val="24"/>
          <w:szCs w:val="24"/>
        </w:rPr>
        <w:t>通过“</w:t>
      </w:r>
      <w:r w:rsidRPr="00F05DE2">
        <w:rPr>
          <w:rFonts w:ascii="Times New Roman" w:hAnsi="Times New Roman" w:cs="Times New Roman"/>
          <w:kern w:val="0"/>
          <w:sz w:val="24"/>
          <w:szCs w:val="24"/>
        </w:rPr>
        <w:t>绩效与薪酬管理</w:t>
      </w:r>
      <w:r w:rsidRPr="00F05DE2">
        <w:rPr>
          <w:rFonts w:ascii="Times New Roman" w:hAnsi="Times New Roman" w:cs="Times New Roman" w:hint="eastAsia"/>
          <w:kern w:val="0"/>
          <w:sz w:val="24"/>
          <w:szCs w:val="24"/>
        </w:rPr>
        <w:t>”、“</w:t>
      </w:r>
      <w:r w:rsidRPr="00F05DE2">
        <w:rPr>
          <w:rFonts w:ascii="Times New Roman" w:hAnsi="Times New Roman" w:cs="Times New Roman"/>
          <w:kern w:val="0"/>
          <w:sz w:val="24"/>
          <w:szCs w:val="24"/>
        </w:rPr>
        <w:t>招聘与人才甄选</w:t>
      </w:r>
      <w:r w:rsidRPr="00F05DE2">
        <w:rPr>
          <w:rFonts w:ascii="Times New Roman" w:hAnsi="Times New Roman" w:cs="Times New Roman" w:hint="eastAsia"/>
          <w:kern w:val="0"/>
          <w:sz w:val="24"/>
          <w:szCs w:val="24"/>
        </w:rPr>
        <w:t>”和“</w:t>
      </w:r>
      <w:r w:rsidRPr="00F05DE2">
        <w:rPr>
          <w:rFonts w:ascii="Times New Roman" w:hAnsi="Times New Roman" w:cs="Times New Roman"/>
          <w:kern w:val="0"/>
          <w:sz w:val="24"/>
          <w:szCs w:val="24"/>
        </w:rPr>
        <w:t>管理沟通</w:t>
      </w:r>
      <w:r w:rsidRPr="00F05DE2">
        <w:rPr>
          <w:rFonts w:ascii="Times New Roman" w:hAnsi="Times New Roman" w:cs="Times New Roman" w:hint="eastAsia"/>
          <w:kern w:val="0"/>
          <w:sz w:val="24"/>
          <w:szCs w:val="24"/>
        </w:rPr>
        <w:t>”等系列课程，</w:t>
      </w:r>
      <w:r w:rsidR="00185356" w:rsidRPr="00F05DE2">
        <w:rPr>
          <w:rFonts w:ascii="Times New Roman" w:hAnsi="Times New Roman" w:cs="Times New Roman" w:hint="eastAsia"/>
          <w:kern w:val="0"/>
          <w:sz w:val="24"/>
          <w:szCs w:val="24"/>
        </w:rPr>
        <w:t>联系</w:t>
      </w:r>
      <w:r w:rsidR="00E2764E" w:rsidRPr="00F05DE2">
        <w:rPr>
          <w:rFonts w:ascii="Times New Roman" w:hAnsi="Times New Roman" w:cs="Times New Roman"/>
          <w:kern w:val="0"/>
          <w:sz w:val="24"/>
          <w:szCs w:val="24"/>
        </w:rPr>
        <w:t>国内外企业在人力资源管理上的</w:t>
      </w:r>
      <w:r w:rsidR="00185356" w:rsidRPr="00F05DE2">
        <w:rPr>
          <w:rFonts w:ascii="Times New Roman" w:hAnsi="Times New Roman" w:cs="Times New Roman" w:hint="eastAsia"/>
          <w:kern w:val="0"/>
          <w:sz w:val="24"/>
          <w:szCs w:val="24"/>
        </w:rPr>
        <w:t>实践</w:t>
      </w:r>
      <w:r w:rsidR="00E2764E" w:rsidRPr="00F05DE2">
        <w:rPr>
          <w:rFonts w:ascii="Times New Roman" w:hAnsi="Times New Roman" w:cs="Times New Roman"/>
          <w:kern w:val="0"/>
          <w:sz w:val="24"/>
          <w:szCs w:val="24"/>
        </w:rPr>
        <w:t>，</w:t>
      </w:r>
      <w:r w:rsidR="004757C8" w:rsidRPr="00F05DE2">
        <w:rPr>
          <w:rFonts w:ascii="Times New Roman" w:hAnsi="Times New Roman" w:cs="Times New Roman"/>
          <w:kern w:val="0"/>
          <w:sz w:val="24"/>
          <w:szCs w:val="24"/>
        </w:rPr>
        <w:t>传授</w:t>
      </w:r>
      <w:r w:rsidR="00E2764E" w:rsidRPr="00F05DE2">
        <w:rPr>
          <w:rFonts w:ascii="Times New Roman" w:hAnsi="Times New Roman" w:cs="Times New Roman"/>
          <w:kern w:val="0"/>
          <w:sz w:val="24"/>
          <w:szCs w:val="24"/>
        </w:rPr>
        <w:t>如何灵活</w:t>
      </w:r>
      <w:r w:rsidR="004757C8" w:rsidRPr="00F05DE2">
        <w:rPr>
          <w:rFonts w:ascii="Times New Roman" w:hAnsi="Times New Roman" w:cs="Times New Roman"/>
          <w:kern w:val="0"/>
          <w:sz w:val="24"/>
          <w:szCs w:val="24"/>
        </w:rPr>
        <w:t>、</w:t>
      </w:r>
      <w:r w:rsidR="00E2764E" w:rsidRPr="00F05DE2">
        <w:rPr>
          <w:rFonts w:ascii="Times New Roman" w:hAnsi="Times New Roman" w:cs="Times New Roman"/>
          <w:kern w:val="0"/>
          <w:sz w:val="24"/>
          <w:szCs w:val="24"/>
        </w:rPr>
        <w:t>创新地运用国际通行的人力资源管理</w:t>
      </w:r>
      <w:r w:rsidR="004757C8" w:rsidRPr="00F05DE2">
        <w:rPr>
          <w:rFonts w:ascii="Times New Roman" w:hAnsi="Times New Roman" w:cs="Times New Roman"/>
          <w:kern w:val="0"/>
          <w:sz w:val="24"/>
          <w:szCs w:val="24"/>
        </w:rPr>
        <w:t>的模式</w:t>
      </w:r>
      <w:r w:rsidR="003E4ED4">
        <w:rPr>
          <w:rFonts w:ascii="Times New Roman" w:hAnsi="Times New Roman" w:cs="Times New Roman" w:hint="eastAsia"/>
          <w:kern w:val="0"/>
          <w:sz w:val="24"/>
          <w:szCs w:val="24"/>
        </w:rPr>
        <w:t>和</w:t>
      </w:r>
      <w:r w:rsidR="004757C8" w:rsidRPr="00F05DE2">
        <w:rPr>
          <w:rFonts w:ascii="Times New Roman" w:hAnsi="Times New Roman" w:cs="Times New Roman"/>
          <w:kern w:val="0"/>
          <w:sz w:val="24"/>
          <w:szCs w:val="24"/>
        </w:rPr>
        <w:t>方法</w:t>
      </w:r>
      <w:r w:rsidR="00E2764E" w:rsidRPr="00F05DE2">
        <w:rPr>
          <w:rFonts w:ascii="Times New Roman" w:hAnsi="Times New Roman" w:cs="Times New Roman"/>
          <w:kern w:val="0"/>
          <w:sz w:val="24"/>
          <w:szCs w:val="24"/>
        </w:rPr>
        <w:t>。</w:t>
      </w:r>
    </w:p>
    <w:p w:rsidR="00883618" w:rsidRPr="00F05DE2" w:rsidRDefault="00883618" w:rsidP="00F05DE2">
      <w:pPr>
        <w:pStyle w:val="a3"/>
        <w:numPr>
          <w:ilvl w:val="0"/>
          <w:numId w:val="1"/>
        </w:numPr>
        <w:spacing w:before="156" w:after="156"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 w:rsidRPr="00F05DE2">
        <w:rPr>
          <w:rFonts w:ascii="Times New Roman" w:hAnsiTheme="minorEastAsia" w:cs="Times New Roman"/>
          <w:b/>
          <w:sz w:val="24"/>
          <w:szCs w:val="24"/>
        </w:rPr>
        <w:t>学制学费</w:t>
      </w:r>
    </w:p>
    <w:p w:rsidR="00883618" w:rsidRPr="00F05DE2" w:rsidRDefault="0088361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学制</w:t>
      </w:r>
    </w:p>
    <w:p w:rsidR="00883618" w:rsidRPr="00F05DE2" w:rsidRDefault="00883618" w:rsidP="00F05DE2">
      <w:pPr>
        <w:pStyle w:val="a3"/>
        <w:spacing w:line="360" w:lineRule="auto"/>
        <w:ind w:left="851" w:firstLineChars="0" w:firstLine="0"/>
        <w:rPr>
          <w:rFonts w:ascii="Times New Roman" w:hAnsi="Times New Roman" w:cs="Times New Roman"/>
          <w:kern w:val="0"/>
          <w:sz w:val="24"/>
          <w:szCs w:val="24"/>
        </w:rPr>
      </w:pPr>
      <w:r w:rsidRPr="00F05DE2">
        <w:rPr>
          <w:rFonts w:ascii="Times New Roman" w:hAnsiTheme="minorEastAsia" w:cs="Times New Roman"/>
          <w:kern w:val="0"/>
          <w:sz w:val="24"/>
          <w:szCs w:val="24"/>
        </w:rPr>
        <w:t>全日制：</w:t>
      </w:r>
      <w:r w:rsidRPr="00F05DE2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F05DE2">
        <w:rPr>
          <w:rFonts w:ascii="Times New Roman" w:hAnsiTheme="minorEastAsia" w:cs="Times New Roman"/>
          <w:kern w:val="0"/>
          <w:sz w:val="24"/>
          <w:szCs w:val="24"/>
        </w:rPr>
        <w:t>年（可</w:t>
      </w:r>
      <w:r w:rsidR="00871A51">
        <w:rPr>
          <w:rFonts w:ascii="Times New Roman" w:hAnsiTheme="minorEastAsia" w:cs="Times New Roman" w:hint="eastAsia"/>
          <w:kern w:val="0"/>
          <w:sz w:val="24"/>
          <w:szCs w:val="24"/>
        </w:rPr>
        <w:t>享受上海</w:t>
      </w:r>
      <w:r w:rsidRPr="00F05DE2">
        <w:rPr>
          <w:rFonts w:ascii="Times New Roman" w:hAnsiTheme="minorEastAsia" w:cs="Times New Roman"/>
          <w:kern w:val="0"/>
          <w:sz w:val="24"/>
          <w:szCs w:val="24"/>
        </w:rPr>
        <w:t>落户</w:t>
      </w:r>
      <w:r w:rsidR="00871A51">
        <w:rPr>
          <w:rFonts w:ascii="Times New Roman" w:hAnsiTheme="minorEastAsia" w:cs="Times New Roman" w:hint="eastAsia"/>
          <w:kern w:val="0"/>
          <w:sz w:val="24"/>
          <w:szCs w:val="24"/>
        </w:rPr>
        <w:t>政策</w:t>
      </w:r>
      <w:r w:rsidRPr="00F05DE2">
        <w:rPr>
          <w:rFonts w:ascii="Times New Roman" w:hAnsiTheme="minorEastAsia" w:cs="Times New Roman"/>
          <w:kern w:val="0"/>
          <w:sz w:val="24"/>
          <w:szCs w:val="24"/>
        </w:rPr>
        <w:t>）</w:t>
      </w:r>
      <w:r w:rsidR="00342E54" w:rsidRPr="00F05DE2">
        <w:rPr>
          <w:rFonts w:ascii="Times New Roman" w:hAnsi="Times New Roman" w:cs="Times New Roman"/>
          <w:kern w:val="0"/>
          <w:sz w:val="24"/>
          <w:szCs w:val="24"/>
        </w:rPr>
        <w:t>/</w:t>
      </w:r>
      <w:r w:rsidR="00497DE8" w:rsidRPr="00F05DE2">
        <w:rPr>
          <w:rFonts w:ascii="Times New Roman" w:hAnsiTheme="minorEastAsia" w:cs="Times New Roman"/>
          <w:kern w:val="0"/>
          <w:sz w:val="24"/>
          <w:szCs w:val="24"/>
        </w:rPr>
        <w:t>非全日制：</w:t>
      </w:r>
      <w:r w:rsidR="00497DE8" w:rsidRPr="00F05DE2">
        <w:rPr>
          <w:rFonts w:ascii="Times New Roman" w:hAnsi="Times New Roman" w:cs="Times New Roman"/>
          <w:kern w:val="0"/>
          <w:sz w:val="24"/>
          <w:szCs w:val="24"/>
        </w:rPr>
        <w:t>2.5</w:t>
      </w:r>
      <w:r w:rsidR="00497DE8" w:rsidRPr="00F05DE2">
        <w:rPr>
          <w:rFonts w:ascii="Times New Roman" w:hAnsiTheme="minorEastAsia" w:cs="Times New Roman"/>
          <w:kern w:val="0"/>
          <w:sz w:val="24"/>
          <w:szCs w:val="24"/>
        </w:rPr>
        <w:t>年</w:t>
      </w:r>
    </w:p>
    <w:p w:rsidR="00883618" w:rsidRPr="00F05DE2" w:rsidRDefault="00497DE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学费</w:t>
      </w:r>
    </w:p>
    <w:p w:rsidR="003F0435" w:rsidRPr="00F05DE2" w:rsidRDefault="00497DE8" w:rsidP="00F05DE2">
      <w:pPr>
        <w:spacing w:line="360" w:lineRule="auto"/>
        <w:ind w:firstLine="560"/>
        <w:rPr>
          <w:rFonts w:ascii="Times New Roman" w:hAnsi="Times New Roman" w:cs="Times New Roman"/>
          <w:kern w:val="0"/>
        </w:rPr>
      </w:pPr>
      <w:r w:rsidRPr="00F05DE2">
        <w:rPr>
          <w:rFonts w:ascii="Times New Roman" w:hAnsi="Times New Roman" w:cs="Times New Roman"/>
          <w:kern w:val="0"/>
        </w:rPr>
        <w:t>13.8</w:t>
      </w:r>
      <w:r w:rsidRPr="00F05DE2">
        <w:rPr>
          <w:rFonts w:ascii="Times New Roman" w:hAnsiTheme="minorEastAsia" w:cs="Times New Roman"/>
          <w:kern w:val="0"/>
        </w:rPr>
        <w:t>万</w:t>
      </w:r>
    </w:p>
    <w:p w:rsidR="00641118" w:rsidRPr="00F05DE2" w:rsidRDefault="00641118" w:rsidP="00F05DE2">
      <w:pPr>
        <w:pStyle w:val="a3"/>
        <w:numPr>
          <w:ilvl w:val="0"/>
          <w:numId w:val="1"/>
        </w:numPr>
        <w:spacing w:before="156" w:after="156"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 w:rsidRPr="00F05DE2">
        <w:rPr>
          <w:rFonts w:ascii="Times New Roman" w:hAnsiTheme="minorEastAsia" w:cs="Times New Roman"/>
          <w:b/>
          <w:sz w:val="24"/>
          <w:szCs w:val="24"/>
        </w:rPr>
        <w:t>申请调剂流程</w:t>
      </w:r>
    </w:p>
    <w:p w:rsidR="00641118" w:rsidRPr="00F05DE2" w:rsidRDefault="0064111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登陆</w:t>
      </w:r>
      <w:r w:rsidRPr="00F05DE2">
        <w:rPr>
          <w:rFonts w:ascii="Times New Roman" w:hAnsi="Times New Roman" w:cs="Times New Roman"/>
          <w:sz w:val="24"/>
          <w:szCs w:val="24"/>
        </w:rPr>
        <w:t>“</w:t>
      </w:r>
      <w:r w:rsidRPr="00F05DE2">
        <w:rPr>
          <w:rFonts w:ascii="Times New Roman" w:hAnsiTheme="minorEastAsia" w:cs="Times New Roman"/>
          <w:sz w:val="24"/>
          <w:szCs w:val="24"/>
        </w:rPr>
        <w:t>中国研究生招生信息网</w:t>
      </w:r>
      <w:r w:rsidRPr="00F05DE2">
        <w:rPr>
          <w:rFonts w:ascii="Times New Roman" w:hAnsi="Times New Roman" w:cs="Times New Roman"/>
          <w:sz w:val="24"/>
          <w:szCs w:val="24"/>
        </w:rPr>
        <w:t>”</w:t>
      </w:r>
      <w:r w:rsidRPr="00F05DE2">
        <w:rPr>
          <w:rFonts w:ascii="Times New Roman" w:hAnsiTheme="minorEastAsia" w:cs="Times New Roman"/>
          <w:sz w:val="24"/>
          <w:szCs w:val="24"/>
        </w:rPr>
        <w:t>（</w:t>
      </w:r>
      <w:r w:rsidRPr="00F05DE2">
        <w:rPr>
          <w:rFonts w:ascii="Times New Roman" w:hAnsi="Times New Roman" w:cs="Times New Roman"/>
          <w:sz w:val="24"/>
          <w:szCs w:val="24"/>
        </w:rPr>
        <w:t>http://yz.chsi.com.cn</w:t>
      </w:r>
      <w:r w:rsidRPr="00F05DE2">
        <w:rPr>
          <w:rFonts w:ascii="Times New Roman" w:hAnsiTheme="minorEastAsia" w:cs="Times New Roman"/>
          <w:sz w:val="24"/>
          <w:szCs w:val="24"/>
        </w:rPr>
        <w:t>或</w:t>
      </w:r>
      <w:hyperlink r:id="rId8" w:history="1">
        <w:r w:rsidRPr="00F05DE2">
          <w:rPr>
            <w:rFonts w:ascii="Times New Roman" w:hAnsi="Times New Roman" w:cs="Times New Roman"/>
            <w:sz w:val="24"/>
            <w:szCs w:val="24"/>
          </w:rPr>
          <w:t>http://yz.chsi.cn</w:t>
        </w:r>
      </w:hyperlink>
      <w:r w:rsidRPr="00F05DE2">
        <w:rPr>
          <w:rFonts w:ascii="Times New Roman" w:hAnsiTheme="minorEastAsia" w:cs="Times New Roman"/>
          <w:sz w:val="24"/>
          <w:szCs w:val="24"/>
        </w:rPr>
        <w:t>），</w:t>
      </w:r>
      <w:r w:rsidRPr="00F05DE2">
        <w:rPr>
          <w:rFonts w:ascii="Times New Roman" w:hAnsiTheme="minorEastAsia" w:cs="Times New Roman"/>
          <w:sz w:val="24"/>
          <w:szCs w:val="24"/>
        </w:rPr>
        <w:lastRenderedPageBreak/>
        <w:t>填写调剂申请。网上填写报考代码：</w:t>
      </w:r>
    </w:p>
    <w:p w:rsidR="00641118" w:rsidRPr="00F05DE2" w:rsidRDefault="00641118" w:rsidP="00F05DE2">
      <w:pPr>
        <w:pStyle w:val="a3"/>
        <w:numPr>
          <w:ilvl w:val="0"/>
          <w:numId w:val="3"/>
        </w:numPr>
        <w:spacing w:line="360" w:lineRule="auto"/>
        <w:ind w:rightChars="40" w:right="96" w:firstLineChars="0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招生单位：</w:t>
      </w:r>
      <w:r w:rsidRPr="00F05DE2">
        <w:rPr>
          <w:rFonts w:ascii="Times New Roman" w:hAnsi="Times New Roman" w:cs="Times New Roman"/>
          <w:sz w:val="24"/>
          <w:szCs w:val="24"/>
        </w:rPr>
        <w:t>10280</w:t>
      </w:r>
      <w:r w:rsidRPr="00F05DE2">
        <w:rPr>
          <w:rFonts w:ascii="Times New Roman" w:hAnsiTheme="minorEastAsia" w:cs="Times New Roman"/>
          <w:sz w:val="24"/>
          <w:szCs w:val="24"/>
        </w:rPr>
        <w:t>上海大学</w:t>
      </w:r>
    </w:p>
    <w:p w:rsidR="00641118" w:rsidRPr="00F05DE2" w:rsidRDefault="00641118" w:rsidP="00F05DE2">
      <w:pPr>
        <w:pStyle w:val="a3"/>
        <w:numPr>
          <w:ilvl w:val="0"/>
          <w:numId w:val="3"/>
        </w:numPr>
        <w:spacing w:line="360" w:lineRule="auto"/>
        <w:ind w:rightChars="40" w:right="96" w:firstLineChars="0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报考院系：</w:t>
      </w:r>
      <w:r w:rsidRPr="00F05DE2">
        <w:rPr>
          <w:rFonts w:ascii="Times New Roman" w:hAnsi="Times New Roman" w:cs="Times New Roman"/>
          <w:sz w:val="24"/>
          <w:szCs w:val="24"/>
        </w:rPr>
        <w:t>004</w:t>
      </w:r>
      <w:r w:rsidRPr="00F05DE2">
        <w:rPr>
          <w:rFonts w:ascii="Times New Roman" w:hAnsiTheme="minorEastAsia" w:cs="Times New Roman"/>
          <w:sz w:val="24"/>
          <w:szCs w:val="24"/>
        </w:rPr>
        <w:t>管理学院</w:t>
      </w:r>
    </w:p>
    <w:p w:rsidR="00641118" w:rsidRPr="00F05DE2" w:rsidRDefault="00641118" w:rsidP="00F05DE2">
      <w:pPr>
        <w:pStyle w:val="a3"/>
        <w:numPr>
          <w:ilvl w:val="0"/>
          <w:numId w:val="3"/>
        </w:numPr>
        <w:spacing w:line="360" w:lineRule="auto"/>
        <w:ind w:rightChars="40" w:right="96" w:firstLineChars="0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报考专业：</w:t>
      </w:r>
      <w:r w:rsidRPr="00F05DE2">
        <w:rPr>
          <w:rFonts w:ascii="Times New Roman" w:hAnsi="Times New Roman" w:cs="Times New Roman"/>
          <w:sz w:val="24"/>
          <w:szCs w:val="24"/>
        </w:rPr>
        <w:t xml:space="preserve">125100 </w:t>
      </w:r>
      <w:r w:rsidRPr="00F05DE2">
        <w:rPr>
          <w:rFonts w:ascii="Times New Roman" w:hAnsiTheme="minorEastAsia" w:cs="Times New Roman"/>
          <w:sz w:val="24"/>
          <w:szCs w:val="24"/>
        </w:rPr>
        <w:t>专业学位工商管理硕士（</w:t>
      </w:r>
      <w:r w:rsidRPr="00F05DE2">
        <w:rPr>
          <w:rFonts w:ascii="Times New Roman" w:hAnsi="Times New Roman" w:cs="Times New Roman"/>
          <w:sz w:val="24"/>
          <w:szCs w:val="24"/>
        </w:rPr>
        <w:t>MBA</w:t>
      </w:r>
      <w:r w:rsidRPr="00F05DE2">
        <w:rPr>
          <w:rFonts w:ascii="Times New Roman" w:hAnsiTheme="minorEastAsia" w:cs="Times New Roman"/>
          <w:sz w:val="24"/>
          <w:szCs w:val="24"/>
        </w:rPr>
        <w:t>）</w:t>
      </w:r>
    </w:p>
    <w:p w:rsidR="00641118" w:rsidRPr="00F05DE2" w:rsidRDefault="00641118" w:rsidP="00F05DE2">
      <w:pPr>
        <w:pStyle w:val="a3"/>
        <w:numPr>
          <w:ilvl w:val="0"/>
          <w:numId w:val="3"/>
        </w:numPr>
        <w:spacing w:line="360" w:lineRule="auto"/>
        <w:ind w:rightChars="40" w:right="96" w:firstLineChars="0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研究方向：</w:t>
      </w:r>
      <w:r w:rsidRPr="00F05DE2">
        <w:rPr>
          <w:rFonts w:ascii="Times New Roman" w:hAnsi="Times New Roman" w:cs="Times New Roman"/>
          <w:sz w:val="24"/>
          <w:szCs w:val="24"/>
        </w:rPr>
        <w:t>01</w:t>
      </w:r>
      <w:r w:rsidRPr="00F05DE2">
        <w:rPr>
          <w:rFonts w:ascii="Times New Roman" w:hAnsiTheme="minorEastAsia" w:cs="Times New Roman"/>
          <w:sz w:val="24"/>
          <w:szCs w:val="24"/>
        </w:rPr>
        <w:t>全球工商管理（中文项目）</w:t>
      </w:r>
    </w:p>
    <w:p w:rsidR="00641118" w:rsidRPr="00F05DE2" w:rsidRDefault="0064111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上海大学管理学院</w:t>
      </w:r>
      <w:r w:rsidRPr="00F05DE2">
        <w:rPr>
          <w:rFonts w:ascii="Times New Roman" w:hAnsi="Times New Roman" w:cs="Times New Roman"/>
          <w:sz w:val="24"/>
          <w:szCs w:val="24"/>
        </w:rPr>
        <w:t>MBA</w:t>
      </w:r>
      <w:r w:rsidRPr="00F05DE2">
        <w:rPr>
          <w:rFonts w:ascii="Times New Roman" w:hAnsiTheme="minorEastAsia" w:cs="Times New Roman"/>
          <w:sz w:val="24"/>
          <w:szCs w:val="24"/>
        </w:rPr>
        <w:t>中心收到网上申请后，会及时向申请者发送审核结果和复试通知，没有收到通知的考生可与管理学院</w:t>
      </w:r>
      <w:r w:rsidRPr="00F05DE2">
        <w:rPr>
          <w:rFonts w:ascii="Times New Roman" w:hAnsi="Times New Roman" w:cs="Times New Roman"/>
          <w:sz w:val="24"/>
          <w:szCs w:val="24"/>
        </w:rPr>
        <w:t>MBA</w:t>
      </w:r>
      <w:r w:rsidRPr="00F05DE2">
        <w:rPr>
          <w:rFonts w:ascii="Times New Roman" w:hAnsiTheme="minorEastAsia" w:cs="Times New Roman"/>
          <w:sz w:val="24"/>
          <w:szCs w:val="24"/>
        </w:rPr>
        <w:t>中心联系。</w:t>
      </w:r>
    </w:p>
    <w:p w:rsidR="00641118" w:rsidRPr="00F05DE2" w:rsidRDefault="0064111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收到复试邀请的申请者，请携带规定的材料，按通知的时间和地点参加复试（具体时间、地点和科目另行通知）。</w:t>
      </w:r>
    </w:p>
    <w:p w:rsidR="00641118" w:rsidRPr="00F05DE2" w:rsidRDefault="00641118" w:rsidP="00F05DE2">
      <w:pPr>
        <w:pStyle w:val="a3"/>
        <w:numPr>
          <w:ilvl w:val="0"/>
          <w:numId w:val="2"/>
        </w:numPr>
        <w:spacing w:line="360" w:lineRule="auto"/>
        <w:ind w:left="851" w:firstLineChars="0" w:hanging="425"/>
        <w:rPr>
          <w:rFonts w:ascii="Times New Roman" w:hAnsi="Times New Roman" w:cs="Times New Roman"/>
          <w:sz w:val="24"/>
          <w:szCs w:val="24"/>
        </w:rPr>
      </w:pPr>
      <w:r w:rsidRPr="00F05DE2">
        <w:rPr>
          <w:rFonts w:ascii="Times New Roman" w:hAnsiTheme="minorEastAsia" w:cs="Times New Roman"/>
          <w:sz w:val="24"/>
          <w:szCs w:val="24"/>
        </w:rPr>
        <w:t>通过复试的考生将收到待录取通知。</w:t>
      </w:r>
    </w:p>
    <w:p w:rsidR="001B3566" w:rsidRPr="00F05DE2" w:rsidRDefault="001B3566" w:rsidP="00F05DE2">
      <w:pPr>
        <w:pStyle w:val="a3"/>
        <w:numPr>
          <w:ilvl w:val="0"/>
          <w:numId w:val="1"/>
        </w:numPr>
        <w:spacing w:before="156" w:after="156"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 w:rsidRPr="00F05DE2">
        <w:rPr>
          <w:rFonts w:ascii="Times New Roman" w:hAnsiTheme="minorEastAsia" w:cs="Times New Roman"/>
          <w:b/>
          <w:sz w:val="24"/>
          <w:szCs w:val="24"/>
        </w:rPr>
        <w:t>项目咨询</w:t>
      </w:r>
    </w:p>
    <w:tbl>
      <w:tblPr>
        <w:tblStyle w:val="a7"/>
        <w:tblW w:w="0" w:type="auto"/>
        <w:tblLook w:val="04A0"/>
      </w:tblPr>
      <w:tblGrid>
        <w:gridCol w:w="1808"/>
        <w:gridCol w:w="6708"/>
      </w:tblGrid>
      <w:tr w:rsidR="00E53ADA" w:rsidRPr="00F05DE2" w:rsidTr="00E53ADA">
        <w:tc>
          <w:tcPr>
            <w:tcW w:w="8516" w:type="dxa"/>
            <w:gridSpan w:val="2"/>
          </w:tcPr>
          <w:p w:rsidR="00E53ADA" w:rsidRPr="00F05DE2" w:rsidRDefault="00E53ADA" w:rsidP="00F05D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b/>
                <w:sz w:val="24"/>
                <w:szCs w:val="24"/>
              </w:rPr>
              <w:t>上海大学管理学院</w:t>
            </w:r>
            <w:r w:rsidRPr="00F05DE2">
              <w:rPr>
                <w:rFonts w:ascii="Times New Roman" w:hAnsi="Times New Roman" w:cs="Times New Roman"/>
                <w:b/>
                <w:sz w:val="24"/>
                <w:szCs w:val="24"/>
              </w:rPr>
              <w:t>MBA</w:t>
            </w:r>
            <w:r w:rsidRPr="00F05DE2">
              <w:rPr>
                <w:rFonts w:ascii="Times New Roman" w:hAnsiTheme="minorEastAsia" w:cs="Times New Roman"/>
                <w:b/>
                <w:sz w:val="24"/>
                <w:szCs w:val="24"/>
              </w:rPr>
              <w:t>教育中心</w:t>
            </w:r>
          </w:p>
        </w:tc>
      </w:tr>
      <w:tr w:rsidR="00E53ADA" w:rsidRPr="00F05DE2" w:rsidTr="00E53ADA">
        <w:tc>
          <w:tcPr>
            <w:tcW w:w="1808" w:type="dxa"/>
          </w:tcPr>
          <w:p w:rsidR="00E53ADA" w:rsidRPr="00F05DE2" w:rsidRDefault="00E53ADA" w:rsidP="00F05DE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sz w:val="24"/>
                <w:szCs w:val="24"/>
              </w:rPr>
              <w:t>地</w:t>
            </w:r>
            <w:r w:rsidRPr="00F05DE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F05DE2">
              <w:rPr>
                <w:rFonts w:ascii="Times New Roman" w:hAnsiTheme="minorEastAsia" w:cs="Times New Roman"/>
                <w:sz w:val="24"/>
                <w:szCs w:val="24"/>
              </w:rPr>
              <w:t>址</w:t>
            </w:r>
          </w:p>
        </w:tc>
        <w:tc>
          <w:tcPr>
            <w:tcW w:w="6708" w:type="dxa"/>
          </w:tcPr>
          <w:p w:rsidR="00E53ADA" w:rsidRPr="00F05DE2" w:rsidRDefault="00E53ADA" w:rsidP="00F05DE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上海市上大路</w:t>
            </w:r>
            <w:r w:rsidRPr="00F05DE2">
              <w:rPr>
                <w:rFonts w:ascii="Times New Roman" w:hAnsi="Times New Roman" w:cs="Times New Roman"/>
                <w:kern w:val="0"/>
                <w:sz w:val="24"/>
                <w:szCs w:val="24"/>
              </w:rPr>
              <w:t>599</w:t>
            </w: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号上海大学（东区）管理学院</w:t>
            </w:r>
            <w:r w:rsidRPr="00F05DE2">
              <w:rPr>
                <w:rFonts w:ascii="Times New Roman" w:hAnsiTheme="minorEastAsia" w:cs="Times New Roman" w:hint="eastAsia"/>
                <w:kern w:val="0"/>
                <w:sz w:val="24"/>
                <w:szCs w:val="24"/>
              </w:rPr>
              <w:t>470</w:t>
            </w:r>
            <w:r w:rsidRPr="00F05DE2">
              <w:rPr>
                <w:rFonts w:ascii="Times New Roman" w:hAnsiTheme="minorEastAsia" w:cs="Times New Roman"/>
                <w:sz w:val="24"/>
                <w:szCs w:val="24"/>
              </w:rPr>
              <w:t>室</w:t>
            </w:r>
            <w:r w:rsidR="00F05DE2" w:rsidRPr="00F05DE2">
              <w:rPr>
                <w:rFonts w:ascii="Times New Roman" w:hAnsiTheme="minorEastAsia" w:cs="Times New Roman" w:hint="eastAsia"/>
                <w:sz w:val="24"/>
                <w:szCs w:val="24"/>
              </w:rPr>
              <w:t>，邮编</w:t>
            </w:r>
            <w:r w:rsidR="00F05DE2" w:rsidRPr="00F05DE2">
              <w:rPr>
                <w:rFonts w:ascii="Times New Roman" w:hAnsi="Times New Roman" w:cs="Times New Roman"/>
                <w:sz w:val="24"/>
                <w:szCs w:val="24"/>
              </w:rPr>
              <w:t>200444</w:t>
            </w:r>
          </w:p>
        </w:tc>
      </w:tr>
      <w:tr w:rsidR="00E53ADA" w:rsidRPr="00F05DE2" w:rsidTr="00E53ADA">
        <w:tc>
          <w:tcPr>
            <w:tcW w:w="1808" w:type="dxa"/>
          </w:tcPr>
          <w:p w:rsidR="00E53ADA" w:rsidRPr="00F05DE2" w:rsidRDefault="00E53ADA" w:rsidP="00F05DE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sz w:val="24"/>
                <w:szCs w:val="24"/>
              </w:rPr>
              <w:t>咨询电话</w:t>
            </w:r>
          </w:p>
        </w:tc>
        <w:tc>
          <w:tcPr>
            <w:tcW w:w="6708" w:type="dxa"/>
          </w:tcPr>
          <w:p w:rsidR="00E53ADA" w:rsidRPr="00F05DE2" w:rsidRDefault="00E53ADA" w:rsidP="00F05DE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="Times New Roman" w:cs="Times New Roman"/>
                <w:sz w:val="24"/>
                <w:szCs w:val="24"/>
              </w:rPr>
              <w:t>+86-21-66137</w:t>
            </w:r>
            <w:r w:rsidRPr="00F05DE2">
              <w:rPr>
                <w:rFonts w:ascii="Times New Roman" w:hAnsi="Times New Roman" w:cs="Times New Roman" w:hint="eastAsia"/>
                <w:sz w:val="24"/>
                <w:szCs w:val="24"/>
              </w:rPr>
              <w:t>910</w:t>
            </w:r>
            <w:r w:rsidRPr="00F05D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E53ADA" w:rsidRPr="00F05DE2" w:rsidRDefault="00E53ADA" w:rsidP="00F05DE2">
            <w:pPr>
              <w:spacing w:line="360" w:lineRule="auto"/>
              <w:rPr>
                <w:rFonts w:ascii="Times New Roman" w:hAnsiTheme="minorEastAsia" w:cs="Times New Roman"/>
                <w:kern w:val="0"/>
                <w:sz w:val="24"/>
                <w:szCs w:val="24"/>
              </w:rPr>
            </w:pPr>
            <w:r w:rsidRPr="00F05DE2">
              <w:rPr>
                <w:rFonts w:ascii="Times New Roman" w:hAnsi="Times New Roman" w:cs="Times New Roman"/>
                <w:sz w:val="24"/>
                <w:szCs w:val="24"/>
              </w:rPr>
              <w:t>+86</w:t>
            </w:r>
            <w:r w:rsidRPr="00F05DE2">
              <w:rPr>
                <w:rFonts w:ascii="Times New Roman" w:hAnsi="Times New Roman" w:cs="Times New Roman"/>
                <w:kern w:val="0"/>
                <w:sz w:val="24"/>
                <w:szCs w:val="24"/>
              </w:rPr>
              <w:t>13816792990</w:t>
            </w: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（邢老师）</w:t>
            </w:r>
          </w:p>
          <w:p w:rsidR="00E53ADA" w:rsidRPr="00F05DE2" w:rsidRDefault="00E53ADA" w:rsidP="00F05DE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="Times New Roman" w:cs="Times New Roman"/>
                <w:sz w:val="24"/>
                <w:szCs w:val="24"/>
              </w:rPr>
              <w:t>+86-21-66137099</w:t>
            </w:r>
          </w:p>
        </w:tc>
      </w:tr>
      <w:tr w:rsidR="00E53ADA" w:rsidRPr="00F05DE2" w:rsidTr="00E53ADA">
        <w:tc>
          <w:tcPr>
            <w:tcW w:w="1808" w:type="dxa"/>
          </w:tcPr>
          <w:p w:rsidR="00E53ADA" w:rsidRPr="00F05DE2" w:rsidRDefault="00E53ADA" w:rsidP="00F05DE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微信公众号</w:t>
            </w:r>
          </w:p>
        </w:tc>
        <w:tc>
          <w:tcPr>
            <w:tcW w:w="6708" w:type="dxa"/>
          </w:tcPr>
          <w:p w:rsidR="00E53ADA" w:rsidRPr="00F05DE2" w:rsidRDefault="00E53ADA" w:rsidP="00F05DE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上海大学</w:t>
            </w:r>
            <w:r w:rsidRPr="00F05DE2">
              <w:rPr>
                <w:rFonts w:ascii="Times New Roman" w:hAnsi="Times New Roman" w:cs="Times New Roman"/>
                <w:kern w:val="0"/>
                <w:sz w:val="24"/>
                <w:szCs w:val="24"/>
              </w:rPr>
              <w:t>MBA</w:t>
            </w:r>
            <w:r w:rsidRPr="00F05DE2">
              <w:rPr>
                <w:rFonts w:ascii="Times New Roman" w:hAnsiTheme="minorEastAsia" w:cs="Times New Roman"/>
                <w:kern w:val="0"/>
                <w:sz w:val="24"/>
                <w:szCs w:val="24"/>
              </w:rPr>
              <w:t>中文项目</w:t>
            </w:r>
          </w:p>
        </w:tc>
      </w:tr>
    </w:tbl>
    <w:p w:rsidR="0069740C" w:rsidRPr="00F05DE2" w:rsidRDefault="0069740C" w:rsidP="00F05DE2">
      <w:pPr>
        <w:spacing w:line="360" w:lineRule="auto"/>
        <w:ind w:firstLine="560"/>
        <w:rPr>
          <w:rFonts w:ascii="Times New Roman" w:hAnsi="Times New Roman" w:cs="Times New Roman"/>
          <w:kern w:val="0"/>
        </w:rPr>
      </w:pPr>
    </w:p>
    <w:sectPr w:rsidR="0069740C" w:rsidRPr="00F05DE2" w:rsidSect="00D95D90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2E12" w:rsidRDefault="00172E12" w:rsidP="00292481">
      <w:r>
        <w:separator/>
      </w:r>
    </w:p>
  </w:endnote>
  <w:endnote w:type="continuationSeparator" w:id="1">
    <w:p w:rsidR="00172E12" w:rsidRDefault="00172E12" w:rsidP="002924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Heiti SC Light">
    <w:charset w:val="50"/>
    <w:family w:val="auto"/>
    <w:pitch w:val="variable"/>
    <w:sig w:usb0="8000002F" w:usb1="080E004A" w:usb2="00000010" w:usb3="00000000" w:csb0="0004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2E12" w:rsidRDefault="00172E12" w:rsidP="00292481">
      <w:r>
        <w:separator/>
      </w:r>
    </w:p>
  </w:footnote>
  <w:footnote w:type="continuationSeparator" w:id="1">
    <w:p w:rsidR="00172E12" w:rsidRDefault="00172E12" w:rsidP="002924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449DA"/>
    <w:multiLevelType w:val="hybridMultilevel"/>
    <w:tmpl w:val="E5601578"/>
    <w:lvl w:ilvl="0" w:tplc="04090001">
      <w:start w:val="1"/>
      <w:numFmt w:val="bullet"/>
      <w:lvlText w:val=""/>
      <w:lvlJc w:val="left"/>
      <w:pPr>
        <w:ind w:left="1271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9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5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1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1">
    <w:nsid w:val="396E7A22"/>
    <w:multiLevelType w:val="hybridMultilevel"/>
    <w:tmpl w:val="1D84C5E0"/>
    <w:lvl w:ilvl="0" w:tplc="DF12665A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>
    <w:nsid w:val="52792098"/>
    <w:multiLevelType w:val="hybridMultilevel"/>
    <w:tmpl w:val="26561AE6"/>
    <w:lvl w:ilvl="0" w:tplc="04090003">
      <w:start w:val="1"/>
      <w:numFmt w:val="bullet"/>
      <w:lvlText w:val=""/>
      <w:lvlJc w:val="left"/>
      <w:pPr>
        <w:ind w:left="912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33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5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7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9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1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5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72" w:hanging="420"/>
      </w:pPr>
      <w:rPr>
        <w:rFonts w:ascii="Wingdings" w:hAnsi="Wingdings" w:hint="default"/>
      </w:rPr>
    </w:lvl>
  </w:abstractNum>
  <w:abstractNum w:abstractNumId="3">
    <w:nsid w:val="53482DDA"/>
    <w:multiLevelType w:val="hybridMultilevel"/>
    <w:tmpl w:val="79E817F0"/>
    <w:lvl w:ilvl="0" w:tplc="08560C78">
      <w:numFmt w:val="bullet"/>
      <w:lvlText w:val="□"/>
      <w:lvlJc w:val="left"/>
      <w:pPr>
        <w:ind w:left="420" w:hanging="420"/>
      </w:pPr>
      <w:rPr>
        <w:rFonts w:ascii="宋体" w:eastAsia="宋体" w:hAnsi="宋体" w:cstheme="maj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savePreviewPicture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223EF"/>
    <w:rsid w:val="000049A5"/>
    <w:rsid w:val="000346AE"/>
    <w:rsid w:val="000E2D24"/>
    <w:rsid w:val="00104B0E"/>
    <w:rsid w:val="00121029"/>
    <w:rsid w:val="00172E12"/>
    <w:rsid w:val="001763C4"/>
    <w:rsid w:val="00185356"/>
    <w:rsid w:val="001B3566"/>
    <w:rsid w:val="001C6537"/>
    <w:rsid w:val="001D3F95"/>
    <w:rsid w:val="001E155B"/>
    <w:rsid w:val="001F744B"/>
    <w:rsid w:val="00221542"/>
    <w:rsid w:val="00270FEB"/>
    <w:rsid w:val="00292481"/>
    <w:rsid w:val="002A5FBC"/>
    <w:rsid w:val="002C4A25"/>
    <w:rsid w:val="00342E54"/>
    <w:rsid w:val="0037383C"/>
    <w:rsid w:val="003D3982"/>
    <w:rsid w:val="003D62E9"/>
    <w:rsid w:val="003E4ED4"/>
    <w:rsid w:val="003F0435"/>
    <w:rsid w:val="00443C6E"/>
    <w:rsid w:val="004525F5"/>
    <w:rsid w:val="004757C8"/>
    <w:rsid w:val="004864DC"/>
    <w:rsid w:val="00497DE8"/>
    <w:rsid w:val="005711AD"/>
    <w:rsid w:val="00576A0A"/>
    <w:rsid w:val="005B387B"/>
    <w:rsid w:val="00633ADA"/>
    <w:rsid w:val="00641118"/>
    <w:rsid w:val="006741BA"/>
    <w:rsid w:val="0069740C"/>
    <w:rsid w:val="006B7042"/>
    <w:rsid w:val="006B78BD"/>
    <w:rsid w:val="006E13BE"/>
    <w:rsid w:val="007806DE"/>
    <w:rsid w:val="007B165D"/>
    <w:rsid w:val="007B1F41"/>
    <w:rsid w:val="007C57CA"/>
    <w:rsid w:val="0085501A"/>
    <w:rsid w:val="00871A51"/>
    <w:rsid w:val="00883618"/>
    <w:rsid w:val="008B0BC5"/>
    <w:rsid w:val="008D472C"/>
    <w:rsid w:val="008E3E4A"/>
    <w:rsid w:val="00913650"/>
    <w:rsid w:val="0091436D"/>
    <w:rsid w:val="009166CA"/>
    <w:rsid w:val="009223EF"/>
    <w:rsid w:val="00972D26"/>
    <w:rsid w:val="00995EA5"/>
    <w:rsid w:val="009C247E"/>
    <w:rsid w:val="009F3C12"/>
    <w:rsid w:val="00A30482"/>
    <w:rsid w:val="00A4423B"/>
    <w:rsid w:val="00A83E83"/>
    <w:rsid w:val="00AC5133"/>
    <w:rsid w:val="00AD2368"/>
    <w:rsid w:val="00B44BC1"/>
    <w:rsid w:val="00BB5682"/>
    <w:rsid w:val="00C11A6B"/>
    <w:rsid w:val="00C61EBD"/>
    <w:rsid w:val="00C71D44"/>
    <w:rsid w:val="00CF21A3"/>
    <w:rsid w:val="00CF4A5E"/>
    <w:rsid w:val="00D06D34"/>
    <w:rsid w:val="00D1097E"/>
    <w:rsid w:val="00D66947"/>
    <w:rsid w:val="00D728E8"/>
    <w:rsid w:val="00D95D90"/>
    <w:rsid w:val="00DC7C44"/>
    <w:rsid w:val="00E241DA"/>
    <w:rsid w:val="00E2764E"/>
    <w:rsid w:val="00E52A1A"/>
    <w:rsid w:val="00E53ADA"/>
    <w:rsid w:val="00F05DE2"/>
    <w:rsid w:val="00F2499D"/>
    <w:rsid w:val="00FB5FE4"/>
    <w:rsid w:val="00FC2C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65D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853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23EF"/>
    <w:pPr>
      <w:ind w:firstLineChars="200" w:firstLine="420"/>
    </w:pPr>
    <w:rPr>
      <w:sz w:val="21"/>
      <w:szCs w:val="22"/>
    </w:rPr>
  </w:style>
  <w:style w:type="paragraph" w:styleId="a4">
    <w:name w:val="Balloon Text"/>
    <w:basedOn w:val="a"/>
    <w:link w:val="Char"/>
    <w:uiPriority w:val="99"/>
    <w:semiHidden/>
    <w:unhideWhenUsed/>
    <w:rsid w:val="00CF4A5E"/>
    <w:rPr>
      <w:rFonts w:ascii="Heiti SC Light" w:eastAsia="Heiti SC Light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F4A5E"/>
    <w:rPr>
      <w:rFonts w:ascii="Heiti SC Light" w:eastAsia="Heiti SC Light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2924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292481"/>
    <w:rPr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2924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292481"/>
    <w:rPr>
      <w:sz w:val="18"/>
      <w:szCs w:val="18"/>
    </w:rPr>
  </w:style>
  <w:style w:type="table" w:styleId="a7">
    <w:name w:val="Table Grid"/>
    <w:basedOn w:val="a1"/>
    <w:uiPriority w:val="59"/>
    <w:rsid w:val="006B7042"/>
    <w:rPr>
      <w:sz w:val="21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uiPriority w:val="9"/>
    <w:rsid w:val="00185356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23EF"/>
    <w:pPr>
      <w:ind w:firstLineChars="200" w:firstLine="420"/>
    </w:pPr>
    <w:rPr>
      <w:sz w:val="21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CF4A5E"/>
    <w:rPr>
      <w:rFonts w:ascii="Heiti SC Light" w:eastAsia="Heiti SC Light"/>
      <w:sz w:val="18"/>
      <w:szCs w:val="18"/>
    </w:rPr>
  </w:style>
  <w:style w:type="character" w:customStyle="1" w:styleId="a5">
    <w:name w:val="批注框文本字符"/>
    <w:basedOn w:val="a0"/>
    <w:link w:val="a4"/>
    <w:uiPriority w:val="99"/>
    <w:semiHidden/>
    <w:rsid w:val="00CF4A5E"/>
    <w:rPr>
      <w:rFonts w:ascii="Heiti SC Light" w:eastAsia="Heiti SC Light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z.chsi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6C5A44-400D-4631-94CD-3E0BA3806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xixi h</dc:creator>
  <cp:keywords/>
  <dc:description/>
  <cp:lastModifiedBy>微软用户</cp:lastModifiedBy>
  <cp:revision>36</cp:revision>
  <dcterms:created xsi:type="dcterms:W3CDTF">2016-03-24T11:58:00Z</dcterms:created>
  <dcterms:modified xsi:type="dcterms:W3CDTF">2016-03-25T05:05:00Z</dcterms:modified>
</cp:coreProperties>
</file>