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28D" w:rsidRPr="0052528D" w:rsidRDefault="0052528D" w:rsidP="0052528D">
      <w:pPr>
        <w:pStyle w:val="a3"/>
        <w:jc w:val="center"/>
      </w:pPr>
      <w:bookmarkStart w:id="0" w:name="_GoBack"/>
      <w:bookmarkEnd w:id="0"/>
      <w:r w:rsidRPr="0052528D">
        <w:rPr>
          <w:b/>
          <w:bCs/>
        </w:rPr>
        <w:t>2016年度上海市人民政府决策咨询研究三农专项课题社会公开招标课题指南</w:t>
      </w:r>
    </w:p>
    <w:p w:rsidR="0052528D" w:rsidRDefault="0052528D" w:rsidP="0052528D">
      <w:pPr>
        <w:pStyle w:val="a3"/>
        <w:rPr>
          <w:sz w:val="21"/>
          <w:szCs w:val="21"/>
        </w:rPr>
      </w:pPr>
      <w:r>
        <w:rPr>
          <w:sz w:val="21"/>
          <w:szCs w:val="21"/>
        </w:rPr>
        <w:t> </w:t>
      </w:r>
    </w:p>
    <w:p w:rsidR="0052528D" w:rsidRDefault="0052528D" w:rsidP="0052528D">
      <w:pPr>
        <w:pStyle w:val="a3"/>
        <w:rPr>
          <w:sz w:val="21"/>
          <w:szCs w:val="21"/>
        </w:rPr>
      </w:pPr>
      <w:r>
        <w:rPr>
          <w:sz w:val="21"/>
          <w:szCs w:val="21"/>
        </w:rPr>
        <w:t xml:space="preserve"> 1.上海推进城乡发展一体化体制机制研究</w:t>
      </w:r>
    </w:p>
    <w:p w:rsidR="0052528D" w:rsidRDefault="0052528D" w:rsidP="0052528D">
      <w:pPr>
        <w:pStyle w:val="a3"/>
        <w:rPr>
          <w:sz w:val="21"/>
          <w:szCs w:val="21"/>
        </w:rPr>
      </w:pPr>
      <w:r>
        <w:rPr>
          <w:sz w:val="21"/>
          <w:szCs w:val="21"/>
        </w:rPr>
        <w:t>研究目的和要求：近年来，上海推进城乡一体化发展已取得明显进展，但也存在一些短板和瓶颈问题，迫切需要在体制机制上进一步健全和完善。本课题要求重点研究提出本市推进城乡一体化发展的总体目标、发展路径和对策措施，强调对策措施要从体制机制上寻求重大突破，相关对策建议要求具有前瞻性、操作性和指导性。</w:t>
      </w:r>
    </w:p>
    <w:p w:rsidR="0052528D" w:rsidRDefault="0052528D" w:rsidP="0052528D">
      <w:pPr>
        <w:pStyle w:val="a3"/>
        <w:rPr>
          <w:sz w:val="21"/>
          <w:szCs w:val="21"/>
        </w:rPr>
      </w:pPr>
      <w:r>
        <w:rPr>
          <w:sz w:val="21"/>
          <w:szCs w:val="21"/>
        </w:rPr>
        <w:t>2.上海“四新”（新产业、新业态、新技术、新模式）农业发展研究</w:t>
      </w:r>
    </w:p>
    <w:p w:rsidR="0052528D" w:rsidRDefault="0052528D" w:rsidP="0052528D">
      <w:pPr>
        <w:pStyle w:val="a3"/>
        <w:rPr>
          <w:sz w:val="21"/>
          <w:szCs w:val="21"/>
        </w:rPr>
      </w:pPr>
      <w:r>
        <w:rPr>
          <w:sz w:val="21"/>
          <w:szCs w:val="21"/>
        </w:rPr>
        <w:t>研究目的和要求：围绕上海发展都市现代农业、促进产业融合发展，分析上海“四新”（新产业、新业态、新技术、新模式）农业的现状和发展趋势，同时对进一步发展上海“四新”农业提出对策措施和政策建议。相关建议措施要符合农业发展自身规律，符合上海实际，具有指导性、针对性和可操作性。</w:t>
      </w:r>
    </w:p>
    <w:p w:rsidR="0052528D" w:rsidRDefault="0052528D" w:rsidP="0052528D">
      <w:pPr>
        <w:pStyle w:val="a3"/>
        <w:rPr>
          <w:sz w:val="21"/>
          <w:szCs w:val="21"/>
        </w:rPr>
      </w:pPr>
      <w:r>
        <w:rPr>
          <w:sz w:val="21"/>
          <w:szCs w:val="21"/>
        </w:rPr>
        <w:t>3.上海农民合作社规范发展研究</w:t>
      </w:r>
    </w:p>
    <w:p w:rsidR="0052528D" w:rsidRDefault="0052528D" w:rsidP="0052528D">
      <w:pPr>
        <w:pStyle w:val="a3"/>
        <w:rPr>
          <w:sz w:val="21"/>
          <w:szCs w:val="21"/>
        </w:rPr>
      </w:pPr>
      <w:r>
        <w:rPr>
          <w:sz w:val="21"/>
          <w:szCs w:val="21"/>
        </w:rPr>
        <w:t>研究目的和要求：近年来，上海农民合作社发展势头迅猛，但也存在一些问题。本课题要求在全面摸清上海农民合作社现状的前提下，就如何进一步规范发展提出对策建议。本课题强调提出规范发展本市农民合作社的对策措施，要求具有针对性和可操作性。</w:t>
      </w:r>
    </w:p>
    <w:p w:rsidR="0052528D" w:rsidRDefault="0052528D" w:rsidP="0052528D">
      <w:pPr>
        <w:pStyle w:val="a3"/>
        <w:rPr>
          <w:sz w:val="21"/>
          <w:szCs w:val="21"/>
        </w:rPr>
      </w:pPr>
      <w:r>
        <w:rPr>
          <w:sz w:val="21"/>
          <w:szCs w:val="21"/>
        </w:rPr>
        <w:t>4.上海现代农业作为自贸试验区建设内容研究</w:t>
      </w:r>
    </w:p>
    <w:p w:rsidR="0052528D" w:rsidRDefault="0052528D" w:rsidP="0052528D">
      <w:pPr>
        <w:pStyle w:val="a3"/>
        <w:rPr>
          <w:sz w:val="21"/>
          <w:szCs w:val="21"/>
        </w:rPr>
      </w:pPr>
      <w:r>
        <w:rPr>
          <w:sz w:val="21"/>
          <w:szCs w:val="21"/>
        </w:rPr>
        <w:t>研究目的和要求：本课题要求分析本市都市现代农业在上海自贸区建设方面的主要内容、运作模式及政策措施，课题内容要求有针对性和可操作性，提出的工作措施有利于加快上海都市现代农业发展。</w:t>
      </w:r>
    </w:p>
    <w:p w:rsidR="0052528D" w:rsidRDefault="0052528D" w:rsidP="0052528D">
      <w:pPr>
        <w:pStyle w:val="a3"/>
        <w:rPr>
          <w:sz w:val="21"/>
          <w:szCs w:val="21"/>
        </w:rPr>
      </w:pPr>
      <w:r>
        <w:rPr>
          <w:sz w:val="21"/>
          <w:szCs w:val="21"/>
        </w:rPr>
        <w:t>5.上海农产品加工发展研究</w:t>
      </w:r>
    </w:p>
    <w:p w:rsidR="0052528D" w:rsidRDefault="0052528D" w:rsidP="0052528D">
      <w:pPr>
        <w:pStyle w:val="a3"/>
        <w:rPr>
          <w:sz w:val="21"/>
          <w:szCs w:val="21"/>
        </w:rPr>
      </w:pPr>
      <w:r>
        <w:rPr>
          <w:sz w:val="21"/>
          <w:szCs w:val="21"/>
        </w:rPr>
        <w:t>研究目的和要求：本课题要求在摸清上海农产品加工现状与特点的基础上，借鉴国内外先进经验和做法，提出新时期上海农产品加工发展的目标、任务、模式、路径和办法。课题研究要求针对上海农产品加工的短板和瓶颈问题，提出的建议要求具有可操作性。</w:t>
      </w:r>
    </w:p>
    <w:p w:rsidR="0052528D" w:rsidRDefault="0052528D" w:rsidP="0052528D">
      <w:pPr>
        <w:pStyle w:val="a3"/>
        <w:rPr>
          <w:sz w:val="21"/>
          <w:szCs w:val="21"/>
        </w:rPr>
      </w:pPr>
      <w:r>
        <w:rPr>
          <w:sz w:val="21"/>
          <w:szCs w:val="21"/>
        </w:rPr>
        <w:t>承接课题一个月后（4月下旬），完成课题思路框架研究，提交基本思路和主要观点。</w:t>
      </w:r>
    </w:p>
    <w:p w:rsidR="0052528D" w:rsidRDefault="0052528D" w:rsidP="0052528D">
      <w:pPr>
        <w:pStyle w:val="a3"/>
        <w:rPr>
          <w:sz w:val="21"/>
          <w:szCs w:val="21"/>
        </w:rPr>
      </w:pPr>
      <w:r>
        <w:rPr>
          <w:sz w:val="21"/>
          <w:szCs w:val="21"/>
        </w:rPr>
        <w:t>承接课题两个半月后（7月上旬），提交课题研究中间成果报告或专题报告。</w:t>
      </w:r>
    </w:p>
    <w:p w:rsidR="0052528D" w:rsidRDefault="0052528D" w:rsidP="0052528D">
      <w:pPr>
        <w:pStyle w:val="a3"/>
        <w:rPr>
          <w:sz w:val="21"/>
          <w:szCs w:val="21"/>
        </w:rPr>
      </w:pPr>
      <w:r>
        <w:rPr>
          <w:sz w:val="21"/>
          <w:szCs w:val="21"/>
        </w:rPr>
        <w:t>承接课题四个月后（8月下旬），完成研究任务，提交课题研究总报告（20000字左右）、摘要（4500字左右）及简要说明（200字左右），书面材料各一式二十份，同时提交相应的计算机文档文件（Microsoft Word格式）。</w:t>
      </w:r>
    </w:p>
    <w:p w:rsidR="009A645A" w:rsidRDefault="00AE1B73"/>
    <w:sectPr w:rsidR="009A645A" w:rsidSect="00AA668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28D"/>
    <w:rsid w:val="00021AAD"/>
    <w:rsid w:val="0052528D"/>
    <w:rsid w:val="00AA668E"/>
    <w:rsid w:val="00AE1B73"/>
    <w:rsid w:val="00CC6A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2528D"/>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2528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138</Words>
  <Characters>790</Characters>
  <Application>Microsoft Office Word</Application>
  <DocSecurity>0</DocSecurity>
  <Lines>6</Lines>
  <Paragraphs>1</Paragraphs>
  <ScaleCrop>false</ScaleCrop>
  <Company/>
  <LinksUpToDate>false</LinksUpToDate>
  <CharactersWithSpaces>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2016-03-12T16:42:00Z</dcterms:created>
  <dcterms:modified xsi:type="dcterms:W3CDTF">2016-03-12T16:42:00Z</dcterms:modified>
</cp:coreProperties>
</file>